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r>
        <w:t>Lets says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Config server also has a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erify if the values has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work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sidR="003120E2">
        <w:rPr>
          <w:highlight w:val="yellow"/>
        </w:rPr>
        <w:t>only one time for one of the instances</w:t>
      </w:r>
      <w:r w:rsidR="003120E2">
        <w:t>.</w:t>
      </w:r>
    </w:p>
    <w:p w14:paraId="6864C6A0" w14:textId="77777777" w:rsidR="006C435D" w:rsidRDefault="003120E2" w:rsidP="00B94843">
      <w:r>
        <w:t>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If we want no manual update and update of config on the push of code to github then we have to use a web hook. For this on top of previous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r>
        <w:t>In order to expose the readiness and livelines we need to make below changes in the configserver section of  Docker Compose. It hits the health readiness URL of the config server and if it return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There are a lot of common items in Docker compose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resolved.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his feature is a savior where the network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33E2A457" w14:textId="4B73CACB" w:rsidR="006C435D" w:rsidRDefault="003120E2" w:rsidP="00B94843">
      <w:r>
        <w:t xml:space="preserve">Setting circuit breaker in Gateway </w:t>
      </w:r>
      <w:r w:rsidR="003B1C7B">
        <w:t>we can set fallback URL aso</w:t>
      </w:r>
    </w:p>
    <w:p w14:paraId="27365886"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route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p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p</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filters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gatewayFilterSpec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gatewayFilterSpec</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rewritePath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"/auth/(?&lt;segment&gt;.*)"</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89CA78"/>
          <w:sz w:val="20"/>
          <w:szCs w:val="20"/>
          <w:lang w:val="en-IN" w:eastAsia="en-IN"/>
        </w:rPr>
        <w:t>"/identity/${segment}"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setName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"identity-circuit-breaker"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setFallbackUri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"forward:/product/configuration/contact-info"</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retry</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retryConfig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retryConfig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setRetries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3</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setMethods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HttpMethod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GET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setBackoff</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D19A66"/>
          <w:sz w:val="20"/>
          <w:szCs w:val="20"/>
          <w:lang w:val="en-IN" w:eastAsia="en-IN"/>
        </w:rPr>
        <w:t>2</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i/>
          <w:iCs/>
          <w:noProof/>
          <w:color w:val="D55FDE"/>
          <w:sz w:val="20"/>
          <w:szCs w:val="20"/>
          <w:lang w:val="en-IN" w:eastAsia="en-IN"/>
        </w:rPr>
        <w:t>true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"lb://IDENTITY-SERVICE"</w:t>
      </w:r>
      <w:r w:rsidRPr="00CF3D84">
        <w:rPr>
          <w:rFonts w:ascii="Courier New" w:eastAsia="Times New Roman" w:hAnsi="Courier New" w:cs="Courier New"/>
          <w:noProof/>
          <w:color w:val="BBBBBB"/>
          <w:sz w:val="20"/>
          <w:szCs w:val="20"/>
          <w:lang w:val="en-IN" w:eastAsia="en-IN"/>
        </w:rPr>
        <w:t>))</w:t>
      </w:r>
    </w:p>
    <w:p w14:paraId="612E5C51" w14:textId="77777777" w:rsidR="006C435D" w:rsidRDefault="006C435D" w:rsidP="00B94843">
      <w:pPr>
        <w:rPr>
          <w:noProof/>
        </w:rPr>
      </w:pPr>
    </w:p>
    <w:p w14:paraId="7A84E6E0" w14:textId="77777777" w:rsidR="00DC7A4D" w:rsidRPr="00DC7A4D" w:rsidRDefault="00DC7A4D" w:rsidP="00DC7A4D">
      <w:pPr>
        <w:shd w:val="clear" w:color="auto" w:fill="282C34"/>
        <w:spacing w:before="0" w:line="240" w:lineRule="auto"/>
        <w:rPr>
          <w:rFonts w:ascii="Courier New" w:eastAsia="Times New Roman" w:hAnsi="Courier New" w:cs="Courier New"/>
          <w:color w:val="BBBBBB"/>
          <w:sz w:val="20"/>
          <w:szCs w:val="20"/>
          <w:lang w:val="en-IN" w:eastAsia="en-IN"/>
        </w:rPr>
      </w:pPr>
      <w:r w:rsidRPr="00DC7A4D">
        <w:rPr>
          <w:rFonts w:ascii="Courier New" w:eastAsia="Times New Roman" w:hAnsi="Courier New" w:cs="Courier New"/>
          <w:i/>
          <w:iCs/>
          <w:color w:val="5C6370"/>
          <w:sz w:val="20"/>
          <w:szCs w:val="20"/>
          <w:lang w:val="en-IN" w:eastAsia="en-IN"/>
        </w:rPr>
        <w:t>#monitor 5 request before moving to close from  open</w:t>
      </w:r>
      <w:r w:rsidRPr="00DC7A4D">
        <w:rPr>
          <w:rFonts w:ascii="Courier New" w:eastAsia="Times New Roman" w:hAnsi="Courier New" w:cs="Courier New"/>
          <w:i/>
          <w:iCs/>
          <w:color w:val="5C6370"/>
          <w:sz w:val="20"/>
          <w:szCs w:val="20"/>
          <w:lang w:val="en-IN" w:eastAsia="en-IN"/>
        </w:rPr>
        <w:br/>
      </w:r>
      <w:r w:rsidRPr="00DC7A4D">
        <w:rPr>
          <w:rFonts w:ascii="Courier New" w:eastAsia="Times New Roman" w:hAnsi="Courier New" w:cs="Courier New"/>
          <w:color w:val="D19A66"/>
          <w:sz w:val="20"/>
          <w:szCs w:val="20"/>
          <w:lang w:val="en-IN" w:eastAsia="en-IN"/>
        </w:rPr>
        <w:t>resilience4j.circuitbreaker.configs.default.slidingWindowSize</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5</w:t>
      </w:r>
      <w:r w:rsidRPr="00DC7A4D">
        <w:rPr>
          <w:rFonts w:ascii="Courier New" w:eastAsia="Times New Roman" w:hAnsi="Courier New" w:cs="Courier New"/>
          <w:color w:val="89CA78"/>
          <w:sz w:val="20"/>
          <w:szCs w:val="20"/>
          <w:lang w:val="en-IN" w:eastAsia="en-IN"/>
        </w:rPr>
        <w:br/>
      </w:r>
      <w:r w:rsidRPr="00DC7A4D">
        <w:rPr>
          <w:rFonts w:ascii="Courier New" w:eastAsia="Times New Roman" w:hAnsi="Courier New" w:cs="Courier New"/>
          <w:i/>
          <w:iCs/>
          <w:color w:val="5C6370"/>
          <w:sz w:val="20"/>
          <w:szCs w:val="20"/>
          <w:lang w:val="en-IN" w:eastAsia="en-IN"/>
        </w:rPr>
        <w:t>#send 2 request in half open and decide which state to go open or closed</w:t>
      </w:r>
      <w:r w:rsidRPr="00DC7A4D">
        <w:rPr>
          <w:rFonts w:ascii="Courier New" w:eastAsia="Times New Roman" w:hAnsi="Courier New" w:cs="Courier New"/>
          <w:i/>
          <w:iCs/>
          <w:color w:val="5C6370"/>
          <w:sz w:val="20"/>
          <w:szCs w:val="20"/>
          <w:lang w:val="en-IN" w:eastAsia="en-IN"/>
        </w:rPr>
        <w:br/>
      </w:r>
      <w:r w:rsidRPr="00DC7A4D">
        <w:rPr>
          <w:rFonts w:ascii="Courier New" w:eastAsia="Times New Roman" w:hAnsi="Courier New" w:cs="Courier New"/>
          <w:color w:val="D19A66"/>
          <w:sz w:val="20"/>
          <w:szCs w:val="20"/>
          <w:lang w:val="en-IN" w:eastAsia="en-IN"/>
        </w:rPr>
        <w:t>resilience4j.circuitbreaker.configs.default.permittedNumberOfCallsInHalfOpenState</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2</w:t>
      </w:r>
      <w:r w:rsidRPr="00DC7A4D">
        <w:rPr>
          <w:rFonts w:ascii="Courier New" w:eastAsia="Times New Roman" w:hAnsi="Courier New" w:cs="Courier New"/>
          <w:color w:val="89CA78"/>
          <w:sz w:val="20"/>
          <w:szCs w:val="20"/>
          <w:lang w:val="en-IN" w:eastAsia="en-IN"/>
        </w:rPr>
        <w:br/>
      </w:r>
      <w:r w:rsidRPr="00DC7A4D">
        <w:rPr>
          <w:rFonts w:ascii="Courier New" w:eastAsia="Times New Roman" w:hAnsi="Courier New" w:cs="Courier New"/>
          <w:i/>
          <w:iCs/>
          <w:color w:val="5C6370"/>
          <w:sz w:val="20"/>
          <w:szCs w:val="20"/>
          <w:lang w:val="en-IN" w:eastAsia="en-IN"/>
        </w:rPr>
        <w:t>#if 50% request are failing then go to open state</w:t>
      </w:r>
      <w:r w:rsidRPr="00DC7A4D">
        <w:rPr>
          <w:rFonts w:ascii="Courier New" w:eastAsia="Times New Roman" w:hAnsi="Courier New" w:cs="Courier New"/>
          <w:i/>
          <w:iCs/>
          <w:color w:val="5C6370"/>
          <w:sz w:val="20"/>
          <w:szCs w:val="20"/>
          <w:lang w:val="en-IN" w:eastAsia="en-IN"/>
        </w:rPr>
        <w:br/>
      </w:r>
      <w:r w:rsidRPr="00DC7A4D">
        <w:rPr>
          <w:rFonts w:ascii="Courier New" w:eastAsia="Times New Roman" w:hAnsi="Courier New" w:cs="Courier New"/>
          <w:color w:val="D19A66"/>
          <w:sz w:val="20"/>
          <w:szCs w:val="20"/>
          <w:lang w:val="en-IN" w:eastAsia="en-IN"/>
        </w:rPr>
        <w:t>resilience4j.circuitbreaker.configs.default.failureRateThreshold</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50</w:t>
      </w:r>
      <w:r w:rsidRPr="00DC7A4D">
        <w:rPr>
          <w:rFonts w:ascii="Courier New" w:eastAsia="Times New Roman" w:hAnsi="Courier New" w:cs="Courier New"/>
          <w:color w:val="89CA78"/>
          <w:sz w:val="20"/>
          <w:szCs w:val="20"/>
          <w:lang w:val="en-IN" w:eastAsia="en-IN"/>
        </w:rPr>
        <w:br/>
      </w:r>
      <w:r w:rsidRPr="00DC7A4D">
        <w:rPr>
          <w:rFonts w:ascii="Courier New" w:eastAsia="Times New Roman" w:hAnsi="Courier New" w:cs="Courier New"/>
          <w:i/>
          <w:iCs/>
          <w:color w:val="5C6370"/>
          <w:sz w:val="20"/>
          <w:szCs w:val="20"/>
          <w:lang w:val="en-IN" w:eastAsia="en-IN"/>
        </w:rPr>
        <w:t>#Will wait 10 seconds before going to half open</w:t>
      </w:r>
      <w:r w:rsidRPr="00DC7A4D">
        <w:rPr>
          <w:rFonts w:ascii="Courier New" w:eastAsia="Times New Roman" w:hAnsi="Courier New" w:cs="Courier New"/>
          <w:i/>
          <w:iCs/>
          <w:color w:val="5C6370"/>
          <w:sz w:val="20"/>
          <w:szCs w:val="20"/>
          <w:lang w:val="en-IN" w:eastAsia="en-IN"/>
        </w:rPr>
        <w:br/>
      </w:r>
      <w:r w:rsidRPr="00DC7A4D">
        <w:rPr>
          <w:rFonts w:ascii="Courier New" w:eastAsia="Times New Roman" w:hAnsi="Courier New" w:cs="Courier New"/>
          <w:color w:val="D19A66"/>
          <w:sz w:val="20"/>
          <w:szCs w:val="20"/>
          <w:lang w:val="en-IN" w:eastAsia="en-IN"/>
        </w:rPr>
        <w:t>resilience4j.circuitbreaker.configs.default.waitDurationInOpenState</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5000</w:t>
      </w:r>
    </w:p>
    <w:p w14:paraId="1F163D68" w14:textId="77777777" w:rsidR="00DC7A4D" w:rsidRDefault="00DC7A4D" w:rsidP="00B94843"/>
    <w:p w14:paraId="6DD93D59" w14:textId="4C34C27E" w:rsidR="006C435D" w:rsidRDefault="003120E2" w:rsidP="00B94843">
      <w:r>
        <w:t>This is default circuit breaker we can give name to circuit breakers and put individual configurations</w:t>
      </w:r>
    </w:p>
    <w:p w14:paraId="42136ADB" w14:textId="63BA87E1" w:rsidR="006C435D" w:rsidRDefault="003120E2" w:rsidP="00B94843">
      <w:r>
        <w:t xml:space="preserve">We can see the circuit breaker configuration </w:t>
      </w:r>
      <w:r w:rsidR="00E423FE">
        <w:t>from Actuator</w:t>
      </w:r>
      <w:r>
        <w:t xml:space="preserve"> also</w:t>
      </w:r>
      <w:r w:rsidR="00DC7A4D">
        <w:t xml:space="preserve"> </w:t>
      </w:r>
      <w:hyperlink r:id="rId35" w:history="1">
        <w:r w:rsidR="00DC7A4D" w:rsidRPr="00401C4D">
          <w:rPr>
            <w:rStyle w:val="Hyperlink"/>
          </w:rPr>
          <w:t>http://localhost:8090/identity/actuator</w:t>
        </w:r>
      </w:hyperlink>
      <w:r w:rsidR="00DC7A4D">
        <w:t>. Where it will have many circuit-breaker endpoints</w:t>
      </w:r>
    </w:p>
    <w:p w14:paraId="3462D79B" w14:textId="35BF58BD" w:rsidR="00DC7A4D" w:rsidRDefault="00DC7A4D" w:rsidP="00B94843">
      <w:hyperlink r:id="rId36" w:history="1">
        <w:r w:rsidRPr="00401C4D">
          <w:rPr>
            <w:rStyle w:val="Hyperlink"/>
          </w:rPr>
          <w:t>http://localhost:8080/actuator/circuitbreakers?name=identity-circuit-breaker</w:t>
        </w:r>
      </w:hyperlink>
      <w:r>
        <w:t xml:space="preserve"> or </w:t>
      </w:r>
      <w:hyperlink r:id="rId37" w:history="1">
        <w:r w:rsidRPr="00401C4D">
          <w:rPr>
            <w:rStyle w:val="Hyperlink"/>
          </w:rPr>
          <w:t>http://localhost:8090/identity/actuator/circuitbreakerevents</w:t>
        </w:r>
      </w:hyperlink>
    </w:p>
    <w:p w14:paraId="7DF72035" w14:textId="042111F8" w:rsidR="006C435D" w:rsidRDefault="006C435D" w:rsidP="00B94843">
      <w:hyperlink r:id="rId38">
        <w:r>
          <w:rPr>
            <w:color w:val="1155CC"/>
            <w:u w:val="single"/>
          </w:rPr>
          <w:t>http://localhost:8080/actuator/circuitbreakers</w:t>
        </w:r>
      </w:hyperlink>
      <w:r>
        <w:t xml:space="preserve"> </w:t>
      </w:r>
      <w:r w:rsidR="00DC7A4D">
        <w:t xml:space="preserve">or </w:t>
      </w:r>
      <w:hyperlink r:id="rId39" w:history="1">
        <w:r w:rsidR="00DC7A4D" w:rsidRPr="00401C4D">
          <w:rPr>
            <w:rStyle w:val="Hyperlink"/>
          </w:rPr>
          <w:t>http://localhost:8090/identity/actuator/circuitbreakers</w:t>
        </w:r>
      </w:hyperlink>
    </w:p>
    <w:p w14:paraId="13426BCE" w14:textId="2338B285" w:rsidR="00DC7A4D" w:rsidRDefault="00DC7A4D" w:rsidP="00B94843">
      <w:r>
        <w:t>We configured a method which will help to simulate our circuit breaker</w:t>
      </w:r>
    </w:p>
    <w:p w14:paraId="5DA83E1E" w14:textId="77777777" w:rsidR="00DC7A4D" w:rsidRPr="00DC7A4D" w:rsidRDefault="00DC7A4D" w:rsidP="00DC7A4D">
      <w:pPr>
        <w:shd w:val="clear" w:color="auto" w:fill="282C34"/>
        <w:spacing w:before="0" w:line="240" w:lineRule="auto"/>
        <w:rPr>
          <w:rFonts w:ascii="Courier New" w:eastAsia="Times New Roman" w:hAnsi="Courier New" w:cs="Courier New"/>
          <w:color w:val="BBBBBB"/>
          <w:sz w:val="20"/>
          <w:szCs w:val="20"/>
          <w:lang w:val="en-IN" w:eastAsia="en-IN"/>
        </w:rPr>
      </w:pPr>
      <w:r w:rsidRPr="00DC7A4D">
        <w:rPr>
          <w:rFonts w:ascii="Courier New" w:eastAsia="Times New Roman" w:hAnsi="Courier New" w:cs="Courier New"/>
          <w:i/>
          <w:iCs/>
          <w:color w:val="E5C07B"/>
          <w:sz w:val="20"/>
          <w:szCs w:val="20"/>
          <w:lang w:val="en-IN" w:eastAsia="en-IN"/>
        </w:rPr>
        <w:t>@GetMapping</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"resiliencyDummy/{count}"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r>
      <w:r w:rsidRPr="00DC7A4D">
        <w:rPr>
          <w:rFonts w:ascii="Courier New" w:eastAsia="Times New Roman" w:hAnsi="Courier New" w:cs="Courier New"/>
          <w:i/>
          <w:iCs/>
          <w:color w:val="D55FDE"/>
          <w:sz w:val="20"/>
          <w:szCs w:val="20"/>
          <w:lang w:val="en-IN" w:eastAsia="en-IN"/>
        </w:rPr>
        <w:t xml:space="preserve">public </w:t>
      </w:r>
      <w:proofErr w:type="spellStart"/>
      <w:r w:rsidRPr="00DC7A4D">
        <w:rPr>
          <w:rFonts w:ascii="Courier New" w:eastAsia="Times New Roman" w:hAnsi="Courier New" w:cs="Courier New"/>
          <w:color w:val="E5C07B"/>
          <w:sz w:val="20"/>
          <w:szCs w:val="20"/>
          <w:lang w:val="en-IN" w:eastAsia="en-IN"/>
        </w:rPr>
        <w:t>CompletableFuture</w:t>
      </w:r>
      <w:proofErr w:type="spellEnd"/>
      <w:r w:rsidRPr="00DC7A4D">
        <w:rPr>
          <w:rFonts w:ascii="Courier New" w:eastAsia="Times New Roman" w:hAnsi="Courier New" w:cs="Courier New"/>
          <w:color w:val="BBBBBB"/>
          <w:sz w:val="20"/>
          <w:szCs w:val="20"/>
          <w:lang w:val="en-IN" w:eastAsia="en-IN"/>
        </w:rPr>
        <w:t>&lt;</w:t>
      </w:r>
      <w:proofErr w:type="spellStart"/>
      <w:r w:rsidRPr="00DC7A4D">
        <w:rPr>
          <w:rFonts w:ascii="Courier New" w:eastAsia="Times New Roman" w:hAnsi="Courier New" w:cs="Courier New"/>
          <w:color w:val="E5C07B"/>
          <w:sz w:val="20"/>
          <w:szCs w:val="20"/>
          <w:lang w:val="en-IN" w:eastAsia="en-IN"/>
        </w:rPr>
        <w:t>ResponseEntity</w:t>
      </w:r>
      <w:proofErr w:type="spellEnd"/>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String</w:t>
      </w:r>
      <w:r w:rsidRPr="00DC7A4D">
        <w:rPr>
          <w:rFonts w:ascii="Courier New" w:eastAsia="Times New Roman" w:hAnsi="Courier New" w:cs="Courier New"/>
          <w:color w:val="BBBBBB"/>
          <w:sz w:val="20"/>
          <w:szCs w:val="20"/>
          <w:lang w:val="en-IN" w:eastAsia="en-IN"/>
        </w:rPr>
        <w:t xml:space="preserve">&gt;&gt; </w:t>
      </w:r>
      <w:proofErr w:type="spellStart"/>
      <w:r w:rsidRPr="00DC7A4D">
        <w:rPr>
          <w:rFonts w:ascii="Courier New" w:eastAsia="Times New Roman" w:hAnsi="Courier New" w:cs="Courier New"/>
          <w:color w:val="61AFEF"/>
          <w:sz w:val="20"/>
          <w:szCs w:val="20"/>
          <w:lang w:val="en-IN" w:eastAsia="en-IN"/>
        </w:rPr>
        <w:t>dummyExceptionMethod</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i/>
          <w:iCs/>
          <w:color w:val="E5C07B"/>
          <w:sz w:val="20"/>
          <w:szCs w:val="20"/>
          <w:lang w:val="en-IN" w:eastAsia="en-IN"/>
        </w:rPr>
        <w:t xml:space="preserve">@PathVariable </w:t>
      </w:r>
      <w:r w:rsidRPr="00DC7A4D">
        <w:rPr>
          <w:rFonts w:ascii="Courier New" w:eastAsia="Times New Roman" w:hAnsi="Courier New" w:cs="Courier New"/>
          <w:i/>
          <w:iCs/>
          <w:color w:val="D55FDE"/>
          <w:sz w:val="20"/>
          <w:szCs w:val="20"/>
          <w:lang w:val="en-IN" w:eastAsia="en-IN"/>
        </w:rPr>
        <w:t xml:space="preserve">int </w:t>
      </w:r>
      <w:r w:rsidRPr="00DC7A4D">
        <w:rPr>
          <w:rFonts w:ascii="Courier New" w:eastAsia="Times New Roman" w:hAnsi="Courier New" w:cs="Courier New"/>
          <w:color w:val="D19A66"/>
          <w:sz w:val="20"/>
          <w:szCs w:val="20"/>
          <w:lang w:val="en-IN" w:eastAsia="en-IN"/>
        </w:rPr>
        <w:t>count</w:t>
      </w:r>
      <w:r w:rsidRPr="00DC7A4D">
        <w:rPr>
          <w:rFonts w:ascii="Courier New" w:eastAsia="Times New Roman" w:hAnsi="Courier New" w:cs="Courier New"/>
          <w:color w:val="BBBBBB"/>
          <w:sz w:val="20"/>
          <w:szCs w:val="20"/>
          <w:lang w:val="en-IN" w:eastAsia="en-IN"/>
        </w:rPr>
        <w:t xml:space="preserve">) </w:t>
      </w:r>
      <w:r w:rsidRPr="00DC7A4D">
        <w:rPr>
          <w:rFonts w:ascii="Courier New" w:eastAsia="Times New Roman" w:hAnsi="Courier New" w:cs="Courier New"/>
          <w:i/>
          <w:iCs/>
          <w:color w:val="D55FDE"/>
          <w:sz w:val="20"/>
          <w:szCs w:val="20"/>
          <w:lang w:val="en-IN" w:eastAsia="en-IN"/>
        </w:rPr>
        <w:t xml:space="preserve">throws </w:t>
      </w:r>
      <w:proofErr w:type="spellStart"/>
      <w:r w:rsidRPr="00DC7A4D">
        <w:rPr>
          <w:rFonts w:ascii="Courier New" w:eastAsia="Times New Roman" w:hAnsi="Courier New" w:cs="Courier New"/>
          <w:color w:val="E5C07B"/>
          <w:sz w:val="20"/>
          <w:szCs w:val="20"/>
          <w:lang w:val="en-IN" w:eastAsia="en-IN"/>
        </w:rPr>
        <w:t>InterruptedException</w:t>
      </w:r>
      <w:proofErr w:type="spellEnd"/>
      <w:r w:rsidRPr="00DC7A4D">
        <w:rPr>
          <w:rFonts w:ascii="Courier New" w:eastAsia="Times New Roman" w:hAnsi="Courier New" w:cs="Courier New"/>
          <w:color w:val="E5C07B"/>
          <w:sz w:val="20"/>
          <w:szCs w:val="20"/>
          <w:lang w:val="en-IN" w:eastAsia="en-IN"/>
        </w:rPr>
        <w:t xml:space="preserve"> </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E5C07B"/>
          <w:sz w:val="20"/>
          <w:szCs w:val="20"/>
          <w:lang w:val="en-IN" w:eastAsia="en-IN"/>
        </w:rPr>
        <w:t>ScheduledExecutorService</w:t>
      </w:r>
      <w:proofErr w:type="spellEnd"/>
      <w:r w:rsidRPr="00DC7A4D">
        <w:rPr>
          <w:rFonts w:ascii="Courier New" w:eastAsia="Times New Roman" w:hAnsi="Courier New" w:cs="Courier New"/>
          <w:color w:val="E5C07B"/>
          <w:sz w:val="20"/>
          <w:szCs w:val="20"/>
          <w:lang w:val="en-IN" w:eastAsia="en-IN"/>
        </w:rPr>
        <w:t xml:space="preserve"> </w:t>
      </w:r>
      <w:r w:rsidRPr="00DC7A4D">
        <w:rPr>
          <w:rFonts w:ascii="Courier New" w:eastAsia="Times New Roman" w:hAnsi="Courier New" w:cs="Courier New"/>
          <w:color w:val="BBBBBB"/>
          <w:sz w:val="20"/>
          <w:szCs w:val="20"/>
          <w:lang w:val="en-IN" w:eastAsia="en-IN"/>
        </w:rPr>
        <w:t xml:space="preserve">scheduler = </w:t>
      </w:r>
      <w:proofErr w:type="spellStart"/>
      <w:r w:rsidRPr="00DC7A4D">
        <w:rPr>
          <w:rFonts w:ascii="Courier New" w:eastAsia="Times New Roman" w:hAnsi="Courier New" w:cs="Courier New"/>
          <w:color w:val="E5C07B"/>
          <w:sz w:val="20"/>
          <w:szCs w:val="20"/>
          <w:lang w:val="en-IN" w:eastAsia="en-IN"/>
        </w:rPr>
        <w:t>Executors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newScheduledThreadPool</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1</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E5C07B"/>
          <w:sz w:val="20"/>
          <w:szCs w:val="20"/>
          <w:lang w:val="en-IN" w:eastAsia="en-IN"/>
        </w:rPr>
        <w:t>CompletableFuture</w:t>
      </w:r>
      <w:proofErr w:type="spellEnd"/>
      <w:r w:rsidRPr="00DC7A4D">
        <w:rPr>
          <w:rFonts w:ascii="Courier New" w:eastAsia="Times New Roman" w:hAnsi="Courier New" w:cs="Courier New"/>
          <w:color w:val="BBBBBB"/>
          <w:sz w:val="20"/>
          <w:szCs w:val="20"/>
          <w:lang w:val="en-IN" w:eastAsia="en-IN"/>
        </w:rPr>
        <w:t>&lt;</w:t>
      </w:r>
      <w:proofErr w:type="spellStart"/>
      <w:r w:rsidRPr="00DC7A4D">
        <w:rPr>
          <w:rFonts w:ascii="Courier New" w:eastAsia="Times New Roman" w:hAnsi="Courier New" w:cs="Courier New"/>
          <w:color w:val="E5C07B"/>
          <w:sz w:val="20"/>
          <w:szCs w:val="20"/>
          <w:lang w:val="en-IN" w:eastAsia="en-IN"/>
        </w:rPr>
        <w:t>ResponseEntity</w:t>
      </w:r>
      <w:proofErr w:type="spellEnd"/>
      <w:r w:rsidRPr="00DC7A4D">
        <w:rPr>
          <w:rFonts w:ascii="Courier New" w:eastAsia="Times New Roman" w:hAnsi="Courier New" w:cs="Courier New"/>
          <w:color w:val="BBBBBB"/>
          <w:sz w:val="20"/>
          <w:szCs w:val="20"/>
          <w:lang w:val="en-IN" w:eastAsia="en-IN"/>
        </w:rPr>
        <w:t>&lt;</w:t>
      </w:r>
      <w:r w:rsidRPr="00DC7A4D">
        <w:rPr>
          <w:rFonts w:ascii="Courier New" w:eastAsia="Times New Roman" w:hAnsi="Courier New" w:cs="Courier New"/>
          <w:color w:val="E5C07B"/>
          <w:sz w:val="20"/>
          <w:szCs w:val="20"/>
          <w:lang w:val="en-IN" w:eastAsia="en-IN"/>
        </w:rPr>
        <w:t>String</w:t>
      </w:r>
      <w:r w:rsidRPr="00DC7A4D">
        <w:rPr>
          <w:rFonts w:ascii="Courier New" w:eastAsia="Times New Roman" w:hAnsi="Courier New" w:cs="Courier New"/>
          <w:color w:val="BBBBBB"/>
          <w:sz w:val="20"/>
          <w:szCs w:val="20"/>
          <w:lang w:val="en-IN" w:eastAsia="en-IN"/>
        </w:rPr>
        <w:t>&gt;&gt; 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switch </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count</w:t>
      </w:r>
      <w:r w:rsidRPr="00DC7A4D">
        <w:rPr>
          <w:rFonts w:ascii="Courier New" w:eastAsia="Times New Roman" w:hAnsi="Courier New" w:cs="Courier New"/>
          <w:color w:val="BBBBBB"/>
          <w:sz w:val="20"/>
          <w:szCs w:val="20"/>
          <w:lang w:val="en-IN" w:eastAsia="en-IN"/>
        </w:rPr>
        <w:t>)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case </w:t>
      </w:r>
      <w:r w:rsidRPr="00DC7A4D">
        <w:rPr>
          <w:rFonts w:ascii="Courier New" w:eastAsia="Times New Roman" w:hAnsi="Courier New" w:cs="Courier New"/>
          <w:color w:val="D19A66"/>
          <w:sz w:val="20"/>
          <w:szCs w:val="20"/>
          <w:lang w:val="en-IN" w:eastAsia="en-IN"/>
        </w:rPr>
        <w:t xml:space="preserve">1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proofErr w:type="spellStart"/>
      <w:r w:rsidRPr="00DC7A4D">
        <w:rPr>
          <w:rFonts w:ascii="Courier New" w:eastAsia="Times New Roman" w:hAnsi="Courier New" w:cs="Courier New"/>
          <w:color w:val="E5C07B"/>
          <w:sz w:val="20"/>
          <w:szCs w:val="20"/>
          <w:lang w:val="en-IN" w:eastAsia="en-IN"/>
        </w:rPr>
        <w:t>CompletableFuture</w:t>
      </w:r>
      <w:proofErr w:type="spellEnd"/>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scheduler.</w:t>
      </w:r>
      <w:r w:rsidRPr="00DC7A4D">
        <w:rPr>
          <w:rFonts w:ascii="Courier New" w:eastAsia="Times New Roman" w:hAnsi="Courier New" w:cs="Courier New"/>
          <w:color w:val="61AFEF"/>
          <w:sz w:val="20"/>
          <w:szCs w:val="20"/>
          <w:lang w:val="en-IN" w:eastAsia="en-IN"/>
        </w:rPr>
        <w:t>schedule</w:t>
      </w:r>
      <w:proofErr w:type="spellEnd"/>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61AFEF"/>
          <w:sz w:val="20"/>
          <w:szCs w:val="20"/>
          <w:lang w:val="en-IN" w:eastAsia="en-IN"/>
        </w:rPr>
        <w:t>completeExceptionally</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i/>
          <w:iCs/>
          <w:color w:val="D55FDE"/>
          <w:sz w:val="20"/>
          <w:szCs w:val="20"/>
          <w:lang w:val="en-IN" w:eastAsia="en-IN"/>
        </w:rPr>
        <w:t xml:space="preserve">new </w:t>
      </w:r>
      <w:proofErr w:type="spellStart"/>
      <w:r w:rsidRPr="00DC7A4D">
        <w:rPr>
          <w:rFonts w:ascii="Courier New" w:eastAsia="Times New Roman" w:hAnsi="Courier New" w:cs="Courier New"/>
          <w:color w:val="E5C07B"/>
          <w:sz w:val="20"/>
          <w:szCs w:val="20"/>
          <w:lang w:val="en-IN" w:eastAsia="en-IN"/>
        </w:rPr>
        <w:t>RuntimeException</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"Request failed after 3 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3</w:t>
      </w:r>
      <w:r w:rsidRPr="00DC7A4D">
        <w:rPr>
          <w:rFonts w:ascii="Courier New" w:eastAsia="Times New Roman" w:hAnsi="Courier New" w:cs="Courier New"/>
          <w:color w:val="BBBBBB"/>
          <w:sz w:val="20"/>
          <w:szCs w:val="20"/>
          <w:lang w:val="en-IN" w:eastAsia="en-IN"/>
        </w:rPr>
        <w:t xml:space="preserve">, </w:t>
      </w:r>
      <w:proofErr w:type="spellStart"/>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case </w:t>
      </w:r>
      <w:r w:rsidRPr="00DC7A4D">
        <w:rPr>
          <w:rFonts w:ascii="Courier New" w:eastAsia="Times New Roman" w:hAnsi="Courier New" w:cs="Courier New"/>
          <w:color w:val="D19A66"/>
          <w:sz w:val="20"/>
          <w:szCs w:val="20"/>
          <w:lang w:val="en-IN" w:eastAsia="en-IN"/>
        </w:rPr>
        <w:t xml:space="preserve">2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proofErr w:type="spellStart"/>
      <w:r w:rsidRPr="00DC7A4D">
        <w:rPr>
          <w:rFonts w:ascii="Courier New" w:eastAsia="Times New Roman" w:hAnsi="Courier New" w:cs="Courier New"/>
          <w:color w:val="E5C07B"/>
          <w:sz w:val="20"/>
          <w:szCs w:val="20"/>
          <w:lang w:val="en-IN" w:eastAsia="en-IN"/>
        </w:rPr>
        <w:t>CompletableFuture</w:t>
      </w:r>
      <w:proofErr w:type="spellEnd"/>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scheduler.</w:t>
      </w:r>
      <w:r w:rsidRPr="00DC7A4D">
        <w:rPr>
          <w:rFonts w:ascii="Courier New" w:eastAsia="Times New Roman" w:hAnsi="Courier New" w:cs="Courier New"/>
          <w:color w:val="61AFEF"/>
          <w:sz w:val="20"/>
          <w:szCs w:val="20"/>
          <w:lang w:val="en-IN" w:eastAsia="en-IN"/>
        </w:rPr>
        <w:t>schedule</w:t>
      </w:r>
      <w:proofErr w:type="spellEnd"/>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61AFEF"/>
          <w:sz w:val="20"/>
          <w:szCs w:val="20"/>
          <w:lang w:val="en-IN" w:eastAsia="en-IN"/>
        </w:rPr>
        <w:t>complete</w:t>
      </w:r>
      <w:proofErr w:type="spellEnd"/>
      <w:r w:rsidRPr="00DC7A4D">
        <w:rPr>
          <w:rFonts w:ascii="Courier New" w:eastAsia="Times New Roman" w:hAnsi="Courier New" w:cs="Courier New"/>
          <w:color w:val="BBBBBB"/>
          <w:sz w:val="20"/>
          <w:szCs w:val="20"/>
          <w:lang w:val="en-IN" w:eastAsia="en-IN"/>
        </w:rPr>
        <w:t>(</w:t>
      </w:r>
      <w:proofErr w:type="spellStart"/>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ok</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"Response delayed by 5 seconds"</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3</w:t>
      </w:r>
      <w:r w:rsidRPr="00DC7A4D">
        <w:rPr>
          <w:rFonts w:ascii="Courier New" w:eastAsia="Times New Roman" w:hAnsi="Courier New" w:cs="Courier New"/>
          <w:color w:val="BBBBBB"/>
          <w:sz w:val="20"/>
          <w:szCs w:val="20"/>
          <w:lang w:val="en-IN" w:eastAsia="en-IN"/>
        </w:rPr>
        <w:t xml:space="preserve">, </w:t>
      </w:r>
      <w:proofErr w:type="spellStart"/>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default </w:t>
      </w:r>
      <w:r w:rsidRPr="00DC7A4D">
        <w:rPr>
          <w:rFonts w:ascii="Courier New" w:eastAsia="Times New Roman" w:hAnsi="Courier New" w:cs="Courier New"/>
          <w:color w:val="BBBBBB"/>
          <w:sz w:val="20"/>
          <w:szCs w:val="20"/>
          <w:lang w:val="en-IN" w:eastAsia="en-IN"/>
        </w:rPr>
        <w:t>-&gt; {</w:t>
      </w:r>
      <w:r w:rsidRPr="00DC7A4D">
        <w:rPr>
          <w:rFonts w:ascii="Courier New" w:eastAsia="Times New Roman" w:hAnsi="Courier New" w:cs="Courier New"/>
          <w:color w:val="BBBBBB"/>
          <w:sz w:val="20"/>
          <w:szCs w:val="20"/>
          <w:lang w:val="en-IN" w:eastAsia="en-IN"/>
        </w:rPr>
        <w:br/>
        <w:t xml:space="preserve">            future = </w:t>
      </w:r>
      <w:r w:rsidRPr="00DC7A4D">
        <w:rPr>
          <w:rFonts w:ascii="Courier New" w:eastAsia="Times New Roman" w:hAnsi="Courier New" w:cs="Courier New"/>
          <w:i/>
          <w:iCs/>
          <w:color w:val="D55FDE"/>
          <w:sz w:val="20"/>
          <w:szCs w:val="20"/>
          <w:lang w:val="en-IN" w:eastAsia="en-IN"/>
        </w:rPr>
        <w:t xml:space="preserve">new </w:t>
      </w:r>
      <w:proofErr w:type="spellStart"/>
      <w:r w:rsidRPr="00DC7A4D">
        <w:rPr>
          <w:rFonts w:ascii="Courier New" w:eastAsia="Times New Roman" w:hAnsi="Courier New" w:cs="Courier New"/>
          <w:color w:val="E5C07B"/>
          <w:sz w:val="20"/>
          <w:szCs w:val="20"/>
          <w:lang w:val="en-IN" w:eastAsia="en-IN"/>
        </w:rPr>
        <w:t>CompletableFuture</w:t>
      </w:r>
      <w:proofErr w:type="spellEnd"/>
      <w:r w:rsidRPr="00DC7A4D">
        <w:rPr>
          <w:rFonts w:ascii="Courier New" w:eastAsia="Times New Roman" w:hAnsi="Courier New" w:cs="Courier New"/>
          <w:color w:val="BBBBBB"/>
          <w:sz w:val="20"/>
          <w:szCs w:val="20"/>
          <w:lang w:val="en-IN" w:eastAsia="en-IN"/>
        </w:rPr>
        <w:t>&lt;&gt;();</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scheduler.</w:t>
      </w:r>
      <w:r w:rsidRPr="00DC7A4D">
        <w:rPr>
          <w:rFonts w:ascii="Courier New" w:eastAsia="Times New Roman" w:hAnsi="Courier New" w:cs="Courier New"/>
          <w:color w:val="61AFEF"/>
          <w:sz w:val="20"/>
          <w:szCs w:val="20"/>
          <w:lang w:val="en-IN" w:eastAsia="en-IN"/>
        </w:rPr>
        <w:t>schedule</w:t>
      </w:r>
      <w:proofErr w:type="spellEnd"/>
      <w:r w:rsidRPr="00DC7A4D">
        <w:rPr>
          <w:rFonts w:ascii="Courier New" w:eastAsia="Times New Roman" w:hAnsi="Courier New" w:cs="Courier New"/>
          <w:color w:val="BBBBBB"/>
          <w:sz w:val="20"/>
          <w:szCs w:val="20"/>
          <w:lang w:val="en-IN" w:eastAsia="en-IN"/>
        </w:rPr>
        <w:t>(() -&gt; {</w:t>
      </w:r>
      <w:r w:rsidRPr="00DC7A4D">
        <w:rPr>
          <w:rFonts w:ascii="Courier New" w:eastAsia="Times New Roman" w:hAnsi="Courier New" w:cs="Courier New"/>
          <w:color w:val="BBBBBB"/>
          <w:sz w:val="20"/>
          <w:szCs w:val="20"/>
          <w:lang w:val="en-IN" w:eastAsia="en-IN"/>
        </w:rPr>
        <w:br/>
        <w:t xml:space="preserve">                </w:t>
      </w:r>
      <w:proofErr w:type="spellStart"/>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61AFEF"/>
          <w:sz w:val="20"/>
          <w:szCs w:val="20"/>
          <w:lang w:val="en-IN" w:eastAsia="en-IN"/>
        </w:rPr>
        <w:t>complete</w:t>
      </w:r>
      <w:proofErr w:type="spellEnd"/>
      <w:r w:rsidRPr="00DC7A4D">
        <w:rPr>
          <w:rFonts w:ascii="Courier New" w:eastAsia="Times New Roman" w:hAnsi="Courier New" w:cs="Courier New"/>
          <w:color w:val="BBBBBB"/>
          <w:sz w:val="20"/>
          <w:szCs w:val="20"/>
          <w:lang w:val="en-IN" w:eastAsia="en-IN"/>
        </w:rPr>
        <w:t>(</w:t>
      </w:r>
      <w:proofErr w:type="spellStart"/>
      <w:r w:rsidRPr="00DC7A4D">
        <w:rPr>
          <w:rFonts w:ascii="Courier New" w:eastAsia="Times New Roman" w:hAnsi="Courier New" w:cs="Courier New"/>
          <w:color w:val="E5C07B"/>
          <w:sz w:val="20"/>
          <w:szCs w:val="20"/>
          <w:lang w:val="en-IN" w:eastAsia="en-IN"/>
        </w:rPr>
        <w:t>ResponseEntity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61AFEF"/>
          <w:sz w:val="20"/>
          <w:szCs w:val="20"/>
          <w:lang w:val="en-IN" w:eastAsia="en-IN"/>
        </w:rPr>
        <w:t>ok</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89CA78"/>
          <w:sz w:val="20"/>
          <w:szCs w:val="20"/>
          <w:lang w:val="en-IN" w:eastAsia="en-IN"/>
        </w:rPr>
        <w:t>"No Delay"</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 </w:t>
      </w:r>
      <w:r w:rsidRPr="00DC7A4D">
        <w:rPr>
          <w:rFonts w:ascii="Courier New" w:eastAsia="Times New Roman" w:hAnsi="Courier New" w:cs="Courier New"/>
          <w:color w:val="D19A66"/>
          <w:sz w:val="20"/>
          <w:szCs w:val="20"/>
          <w:lang w:val="en-IN" w:eastAsia="en-IN"/>
        </w:rPr>
        <w:t>0</w:t>
      </w:r>
      <w:r w:rsidRPr="00DC7A4D">
        <w:rPr>
          <w:rFonts w:ascii="Courier New" w:eastAsia="Times New Roman" w:hAnsi="Courier New" w:cs="Courier New"/>
          <w:color w:val="BBBBBB"/>
          <w:sz w:val="20"/>
          <w:szCs w:val="20"/>
          <w:lang w:val="en-IN" w:eastAsia="en-IN"/>
        </w:rPr>
        <w:t xml:space="preserve">, </w:t>
      </w:r>
      <w:proofErr w:type="spellStart"/>
      <w:r w:rsidRPr="00DC7A4D">
        <w:rPr>
          <w:rFonts w:ascii="Courier New" w:eastAsia="Times New Roman" w:hAnsi="Courier New" w:cs="Courier New"/>
          <w:color w:val="E5C07B"/>
          <w:sz w:val="20"/>
          <w:szCs w:val="20"/>
          <w:lang w:val="en-IN" w:eastAsia="en-IN"/>
        </w:rPr>
        <w:t>TimeUnit</w:t>
      </w:r>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D19A66"/>
          <w:sz w:val="20"/>
          <w:szCs w:val="20"/>
          <w:lang w:val="en-IN" w:eastAsia="en-IN"/>
        </w:rPr>
        <w:t>SECONDS</w:t>
      </w:r>
      <w:proofErr w:type="spellEnd"/>
      <w:r w:rsidRPr="00DC7A4D">
        <w:rPr>
          <w:rFonts w:ascii="Courier New" w:eastAsia="Times New Roman" w:hAnsi="Courier New" w:cs="Courier New"/>
          <w:color w:val="BBBBBB"/>
          <w:sz w:val="20"/>
          <w:szCs w:val="20"/>
          <w:lang w:val="en-IN" w:eastAsia="en-IN"/>
        </w:rPr>
        <w:t>);</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i/>
          <w:iCs/>
          <w:color w:val="D55FDE"/>
          <w:sz w:val="20"/>
          <w:szCs w:val="20"/>
          <w:lang w:val="en-IN" w:eastAsia="en-IN"/>
        </w:rPr>
        <w:t xml:space="preserve">return </w:t>
      </w:r>
      <w:r w:rsidRPr="00DC7A4D">
        <w:rPr>
          <w:rFonts w:ascii="Courier New" w:eastAsia="Times New Roman" w:hAnsi="Courier New" w:cs="Courier New"/>
          <w:color w:val="BBBBBB"/>
          <w:sz w:val="20"/>
          <w:szCs w:val="20"/>
          <w:lang w:val="en-IN" w:eastAsia="en-IN"/>
        </w:rPr>
        <w:t>future;</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 xml:space="preserve">    }</w:t>
      </w:r>
      <w:r w:rsidRPr="00DC7A4D">
        <w:rPr>
          <w:rFonts w:ascii="Courier New" w:eastAsia="Times New Roman" w:hAnsi="Courier New" w:cs="Courier New"/>
          <w:color w:val="BBBBBB"/>
          <w:sz w:val="20"/>
          <w:szCs w:val="20"/>
          <w:lang w:val="en-IN" w:eastAsia="en-IN"/>
        </w:rPr>
        <w:br/>
        <w:t>}</w:t>
      </w:r>
    </w:p>
    <w:p w14:paraId="1ED69C8D" w14:textId="52427652" w:rsidR="00DC7A4D" w:rsidRDefault="00DC7A4D" w:rsidP="00B94843">
      <w:hyperlink r:id="rId40" w:history="1">
        <w:r w:rsidRPr="00401C4D">
          <w:rPr>
            <w:rStyle w:val="Hyperlink"/>
          </w:rPr>
          <w:t>http://localhost:8080/authentication/user/resiliencyDummy/8</w:t>
        </w:r>
      </w:hyperlink>
      <w:r>
        <w:t xml:space="preserve"> --&gt; works perfectly</w:t>
      </w:r>
    </w:p>
    <w:p w14:paraId="5EE5193F" w14:textId="7459A3D3" w:rsidR="00DC7A4D" w:rsidRDefault="00DC7A4D" w:rsidP="00B94843">
      <w:hyperlink r:id="rId41" w:history="1">
        <w:r w:rsidRPr="00401C4D">
          <w:rPr>
            <w:rStyle w:val="Hyperlink"/>
          </w:rPr>
          <w:t>http://localhost:8080/authentication/user/resiliencyDummy/2</w:t>
        </w:r>
      </w:hyperlink>
      <w:r>
        <w:t xml:space="preserve"> --&gt; delays response by 5 seconds</w:t>
      </w:r>
    </w:p>
    <w:p w14:paraId="3C3BFF00" w14:textId="68585274" w:rsidR="00DC7A4D" w:rsidRDefault="00DC7A4D" w:rsidP="00B94843">
      <w:hyperlink r:id="rId42" w:history="1">
        <w:r w:rsidRPr="00401C4D">
          <w:rPr>
            <w:rStyle w:val="Hyperlink"/>
          </w:rPr>
          <w:t>http://localhost:8080/authentication/user/resiliencyDummy/1</w:t>
        </w:r>
      </w:hyperlink>
      <w:r>
        <w:t xml:space="preserve"> --&gt; will give error after </w:t>
      </w:r>
    </w:p>
    <w:p w14:paraId="0C9B8A7E" w14:textId="77777777" w:rsidR="006C435D" w:rsidRDefault="003120E2" w:rsidP="00B94843">
      <w:r>
        <w:t>But it will work only if we have called the end point once. But will show when we call the endpoint once. So after calling below endpoint the actuator will show circuit breaker</w:t>
      </w:r>
    </w:p>
    <w:p w14:paraId="461CB35A" w14:textId="77777777" w:rsidR="006C435D" w:rsidRDefault="006C435D" w:rsidP="00B94843">
      <w:hyperlink r:id="rId43">
        <w:r>
          <w:rPr>
            <w:rFonts w:ascii="Roboto" w:eastAsia="Roboto" w:hAnsi="Roboto" w:cs="Roboto"/>
            <w:color w:val="1155CC"/>
            <w:sz w:val="18"/>
            <w:szCs w:val="18"/>
            <w:highlight w:val="white"/>
            <w:u w:val="single"/>
          </w:rPr>
          <w:t>http://localhost:8080/</w:t>
        </w:r>
      </w:hyperlink>
      <w:hyperlink r:id="rId44">
        <w:r>
          <w:rPr>
            <w:rFonts w:ascii="Roboto" w:eastAsia="Roboto" w:hAnsi="Roboto" w:cs="Roboto"/>
            <w:color w:val="1155CC"/>
            <w:sz w:val="18"/>
            <w:szCs w:val="18"/>
            <w:highlight w:val="yellow"/>
            <w:u w:val="single"/>
          </w:rPr>
          <w:t>auth/</w:t>
        </w:r>
      </w:hyperlink>
      <w:hyperlink r:id="rId45">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46">
        <w:r w:rsidR="006C435D">
          <w:rPr>
            <w:rFonts w:ascii="Roboto" w:eastAsia="Roboto" w:hAnsi="Roboto" w:cs="Roboto"/>
            <w:color w:val="1155CC"/>
            <w:sz w:val="18"/>
            <w:szCs w:val="18"/>
            <w:highlight w:val="white"/>
            <w:u w:val="single"/>
          </w:rPr>
          <w:t>http://localhost:8080/</w:t>
        </w:r>
      </w:hyperlink>
      <w:hyperlink r:id="rId47">
        <w:r w:rsidR="006C435D">
          <w:rPr>
            <w:rFonts w:ascii="Roboto" w:eastAsia="Roboto" w:hAnsi="Roboto" w:cs="Roboto"/>
            <w:color w:val="1155CC"/>
            <w:sz w:val="18"/>
            <w:szCs w:val="18"/>
            <w:highlight w:val="yellow"/>
            <w:u w:val="single"/>
          </w:rPr>
          <w:t>authentication</w:t>
        </w:r>
      </w:hyperlink>
      <w:hyperlink r:id="rId48">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 {</w:t>
      </w:r>
    </w:p>
    <w:p w14:paraId="0D8DFC78" w14:textId="77777777" w:rsidR="006C435D" w:rsidRDefault="003120E2" w:rsidP="00B94843">
      <w:r>
        <w:t xml:space="preserve">        "identity-circuit-breaker":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3" w:name="_e1hevl4gc5d8" w:colFirst="0" w:colLast="0"/>
      <w:bookmarkEnd w:id="13"/>
      <w:r>
        <w:t>Circuitbreaker feign client</w:t>
      </w:r>
    </w:p>
    <w:p w14:paraId="2D8ABED1" w14:textId="77777777" w:rsidR="006C435D" w:rsidRDefault="003120E2" w:rsidP="00B94843">
      <w:r>
        <w:t>If you haven’t used spring reactor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r>
        <w:rPr>
          <w:color w:val="E5C07B"/>
        </w:rPr>
        <w:t>@FeignClient</w:t>
      </w:r>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r>
        <w:rPr>
          <w:color w:val="E5C07B"/>
        </w:rPr>
        <w:t>@GetMapping</w:t>
      </w:r>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
    <w:p w14:paraId="18A15BE4" w14:textId="77777777" w:rsidR="006C435D" w:rsidRDefault="003120E2" w:rsidP="00B94843">
      <w:pPr>
        <w:rPr>
          <w:color w:val="47CCB1"/>
        </w:rPr>
      </w:pPr>
      <w:r>
        <w:t>}</w:t>
      </w:r>
    </w:p>
    <w:p w14:paraId="014EF7B9" w14:textId="77777777" w:rsidR="006C435D" w:rsidRDefault="003120E2" w:rsidP="00B94843">
      <w:r>
        <w:t>In case of error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r>
        <w:t>@Override</w:t>
      </w:r>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return null</w:t>
      </w:r>
      <w:r>
        <w:rPr>
          <w:color w:val="ABB2BF"/>
        </w:rPr>
        <w:t>;</w:t>
      </w:r>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49">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When it goes to Feign client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successful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r>
        <w:rPr>
          <w:color w:val="47CCB1"/>
        </w:rPr>
        <w:t>@GetMapping</w:t>
      </w:r>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r>
        <w:rPr>
          <w:color w:val="D4D4D4"/>
        </w:rPr>
        <w:t>);</w:t>
      </w:r>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r>
        <w:t>);</w:t>
      </w:r>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r>
        <w:rPr>
          <w:color w:val="D4D4D4"/>
        </w:rPr>
        <w:t>);</w:t>
      </w:r>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r>
        <w:t>);</w:t>
      </w:r>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r>
        <w:t>@Bean</w:t>
      </w:r>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r>
        <w:rPr>
          <w:color w:val="D4D4D4"/>
        </w:rPr>
        <w:t>() {</w:t>
      </w:r>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r>
        <w:rPr>
          <w:color w:val="D4D4D4"/>
        </w:rPr>
        <w:t>);</w:t>
      </w:r>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r>
        <w:t>@Bean</w:t>
      </w:r>
    </w:p>
    <w:p w14:paraId="77E5E4F9" w14:textId="77777777" w:rsidR="006C435D" w:rsidRDefault="003120E2" w:rsidP="00B94843">
      <w:pPr>
        <w:rPr>
          <w:color w:val="D4D4D4"/>
        </w:rPr>
      </w:pPr>
      <w:r>
        <w:rPr>
          <w:color w:val="3D8F7F"/>
        </w:rPr>
        <w:t xml:space="preserve">KeyResolver </w:t>
      </w:r>
      <w:r>
        <w:t>userKeyResolver</w:t>
      </w:r>
      <w:r>
        <w:rPr>
          <w:color w:val="D4D4D4"/>
        </w:rPr>
        <w:t>() {</w:t>
      </w:r>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r>
        <w:t>getRequest</w:t>
      </w:r>
      <w:r>
        <w:rPr>
          <w:color w:val="D4D4D4"/>
        </w:rPr>
        <w:t>().</w:t>
      </w:r>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r>
        <w:t>);</w:t>
      </w:r>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r>
        <w:t>@Bean</w:t>
      </w:r>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19" w:name="_ahkor1hectad" w:colFirst="0" w:colLast="0"/>
      <w:bookmarkEnd w:id="19"/>
      <w:r>
        <w:t>Event Driven Microservices</w:t>
      </w:r>
    </w:p>
    <w:p w14:paraId="4D01E62C" w14:textId="77777777" w:rsidR="006C435D" w:rsidRDefault="006C435D" w:rsidP="00B94843"/>
    <w:p w14:paraId="5CE7FB7A" w14:textId="77777777" w:rsidR="006C435D" w:rsidRDefault="006C435D" w:rsidP="00B94843">
      <w:pPr>
        <w:pStyle w:val="Heading1"/>
      </w:pPr>
      <w:bookmarkStart w:id="20" w:name="_r4pzlbt7hpax" w:colFirst="0" w:colLast="0"/>
      <w:bookmarkEnd w:id="20"/>
    </w:p>
    <w:p w14:paraId="4AA75AD3" w14:textId="77777777" w:rsidR="006C435D" w:rsidRDefault="003120E2" w:rsidP="00B94843">
      <w:pPr>
        <w:pStyle w:val="Heading1"/>
      </w:pPr>
      <w:bookmarkStart w:id="21" w:name="_wqle20rznu1d" w:colFirst="0" w:colLast="0"/>
      <w:bookmarkEnd w:id="21"/>
      <w:r>
        <w:t>Monitoring and Observability</w:t>
      </w:r>
    </w:p>
    <w:p w14:paraId="115432E3" w14:textId="77777777" w:rsidR="006C435D" w:rsidRDefault="006C435D" w:rsidP="00B94843">
      <w:pPr>
        <w:pStyle w:val="Heading2"/>
      </w:pPr>
      <w:bookmarkStart w:id="22" w:name="_8d4kinjosx2s" w:colFirst="0" w:colLast="0"/>
      <w:bookmarkEnd w:id="22"/>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In simple words say if a container has high CPU usage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3" w:name="_thoe138fkvzo" w:colFirst="0" w:colLast="0"/>
      <w:bookmarkEnd w:id="23"/>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Grafana connects with loki for logs using data sources defined in the docker compose</w:t>
      </w:r>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4" w:name="_wrjkpfqel9xx" w:colFirst="0" w:colLast="0"/>
      <w:bookmarkEnd w:id="24"/>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Scheduler - Takes input from API server which will help to identify to which worker node the changes has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Kublet - Agent running in worker through which worker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Pod - Smallest deployment unit. Always contain a single microservice unless in very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Kubernetes dashboard is not included by default and we need to set it up first from the helm. So install helm first then add dashboard using below commands</w:t>
      </w:r>
    </w:p>
    <w:p w14:paraId="21C7738C" w14:textId="77777777" w:rsidR="006C435D" w:rsidRDefault="003120E2" w:rsidP="00B94843">
      <w:r>
        <w:t>helm repo add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Once started we have to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75"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Next have to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39339E3F" w:rsidR="006C435D" w:rsidRDefault="003120E2" w:rsidP="00B94843">
      <w:r>
        <w:t xml:space="preserve">A lot of values are </w:t>
      </w:r>
      <w:r w:rsidR="008B01C6">
        <w:t>the same</w:t>
      </w:r>
      <w:r>
        <w:t xml:space="preserv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84"/>
      <w:footerReference w:type="default" r:id="rId85"/>
      <w:headerReference w:type="first" r:id="rId86"/>
      <w:footerReference w:type="first" r:id="rId87"/>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BA78E2" w14:textId="77777777" w:rsidR="00981CC9" w:rsidRDefault="00981CC9" w:rsidP="00B94843">
      <w:r>
        <w:separator/>
      </w:r>
    </w:p>
  </w:endnote>
  <w:endnote w:type="continuationSeparator" w:id="0">
    <w:p w14:paraId="0ECBDA44" w14:textId="77777777" w:rsidR="00981CC9" w:rsidRDefault="00981CC9"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A454161D-52CD-4F8E-9D86-49F18312B764}"/>
  </w:font>
  <w:font w:name="Nunito">
    <w:charset w:val="00"/>
    <w:family w:val="auto"/>
    <w:pitch w:val="variable"/>
    <w:sig w:usb0="A00002FF" w:usb1="5000204B" w:usb2="00000000" w:usb3="00000000" w:csb0="00000197" w:csb1="00000000"/>
    <w:embedRegular r:id="rId2" w:fontKey="{F794BA21-5966-4D08-AB0A-CF9D4A409EE7}"/>
    <w:embedBold r:id="rId3" w:fontKey="{6F50B8C9-BD9E-4197-9CFD-BA0A2B6B3AA7}"/>
    <w:embedItalic r:id="rId4" w:fontKey="{D2984570-C4AD-43E7-9E63-255A3C9FCE35}"/>
    <w:embedBoldItalic r:id="rId5" w:fontKey="{6E5E6338-F42F-4871-BBE5-25A0A73501D6}"/>
  </w:font>
  <w:font w:name="Trebuchet MS">
    <w:panose1 w:val="020B0603020202020204"/>
    <w:charset w:val="00"/>
    <w:family w:val="swiss"/>
    <w:pitch w:val="variable"/>
    <w:sig w:usb0="00000687" w:usb1="00000000" w:usb2="00000000" w:usb3="00000000" w:csb0="0000009F" w:csb1="00000000"/>
    <w:embedRegular r:id="rId6" w:fontKey="{8DFB6266-9CD6-445F-BDA2-43FE2B47A02F}"/>
    <w:embedItalic r:id="rId7" w:fontKey="{91DAB032-59BC-4F29-9047-031F0356C79D}"/>
  </w:font>
  <w:font w:name="Proxima Nova">
    <w:charset w:val="00"/>
    <w:family w:val="auto"/>
    <w:pitch w:val="default"/>
    <w:embedRegular r:id="rId8" w:fontKey="{88ED91CF-AFDC-4CEB-9FF3-5D209092E6D8}"/>
    <w:embedBold r:id="rId9" w:fontKey="{77CD246C-1C64-4CCF-A2F0-85B8D30AA955}"/>
  </w:font>
  <w:font w:name="Roboto">
    <w:charset w:val="00"/>
    <w:family w:val="auto"/>
    <w:pitch w:val="variable"/>
    <w:sig w:usb0="E0000AFF" w:usb1="5000217F" w:usb2="00000021" w:usb3="00000000" w:csb0="0000019F" w:csb1="00000000"/>
    <w:embedRegular r:id="rId10" w:fontKey="{EC368E4E-3662-487D-BE83-D44A10DF022B}"/>
    <w:embedItalic r:id="rId11" w:fontKey="{A09A796F-4459-4ED5-B446-4B4B3892DDC5}"/>
  </w:font>
  <w:font w:name="Calibri">
    <w:panose1 w:val="020F0502020204030204"/>
    <w:charset w:val="00"/>
    <w:family w:val="swiss"/>
    <w:pitch w:val="variable"/>
    <w:sig w:usb0="E4002EFF" w:usb1="C200247B" w:usb2="00000009" w:usb3="00000000" w:csb0="000001FF" w:csb1="00000000"/>
    <w:embedRegular r:id="rId12" w:fontKey="{391055DC-BE16-4BDB-AC5D-829C98E5E161}"/>
  </w:font>
  <w:font w:name="Cambria">
    <w:panose1 w:val="02040503050406030204"/>
    <w:charset w:val="00"/>
    <w:family w:val="roman"/>
    <w:pitch w:val="variable"/>
    <w:sig w:usb0="E00006FF" w:usb1="420024FF" w:usb2="02000000" w:usb3="00000000" w:csb0="0000019F" w:csb1="00000000"/>
    <w:embedRegular r:id="rId13" w:fontKey="{9953B374-A97C-4164-A671-897F385438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00473" w14:textId="77777777" w:rsidR="00981CC9" w:rsidRDefault="00981CC9" w:rsidP="00B94843">
      <w:r>
        <w:separator/>
      </w:r>
    </w:p>
  </w:footnote>
  <w:footnote w:type="continuationSeparator" w:id="0">
    <w:p w14:paraId="6FB8DA50" w14:textId="77777777" w:rsidR="00981CC9" w:rsidRDefault="00981CC9"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21"/>
  </w:num>
  <w:num w:numId="3" w16cid:durableId="1921982661">
    <w:abstractNumId w:val="22"/>
  </w:num>
  <w:num w:numId="4" w16cid:durableId="1609387268">
    <w:abstractNumId w:val="7"/>
  </w:num>
  <w:num w:numId="5" w16cid:durableId="1814566495">
    <w:abstractNumId w:val="4"/>
  </w:num>
  <w:num w:numId="6" w16cid:durableId="1862282118">
    <w:abstractNumId w:val="17"/>
  </w:num>
  <w:num w:numId="7" w16cid:durableId="294485333">
    <w:abstractNumId w:val="19"/>
  </w:num>
  <w:num w:numId="8" w16cid:durableId="1993754268">
    <w:abstractNumId w:val="26"/>
  </w:num>
  <w:num w:numId="9" w16cid:durableId="774135872">
    <w:abstractNumId w:val="14"/>
  </w:num>
  <w:num w:numId="10" w16cid:durableId="1536386465">
    <w:abstractNumId w:val="11"/>
  </w:num>
  <w:num w:numId="11" w16cid:durableId="2085712828">
    <w:abstractNumId w:val="16"/>
  </w:num>
  <w:num w:numId="12" w16cid:durableId="1375546225">
    <w:abstractNumId w:val="13"/>
  </w:num>
  <w:num w:numId="13" w16cid:durableId="1750931545">
    <w:abstractNumId w:val="10"/>
  </w:num>
  <w:num w:numId="14" w16cid:durableId="1241915164">
    <w:abstractNumId w:val="9"/>
  </w:num>
  <w:num w:numId="15" w16cid:durableId="2051689192">
    <w:abstractNumId w:val="20"/>
  </w:num>
  <w:num w:numId="16" w16cid:durableId="1696492265">
    <w:abstractNumId w:val="2"/>
  </w:num>
  <w:num w:numId="17" w16cid:durableId="1632786285">
    <w:abstractNumId w:val="18"/>
  </w:num>
  <w:num w:numId="18" w16cid:durableId="463890275">
    <w:abstractNumId w:val="25"/>
  </w:num>
  <w:num w:numId="19" w16cid:durableId="2087222322">
    <w:abstractNumId w:val="6"/>
  </w:num>
  <w:num w:numId="20" w16cid:durableId="772438200">
    <w:abstractNumId w:val="15"/>
  </w:num>
  <w:num w:numId="21" w16cid:durableId="430780144">
    <w:abstractNumId w:val="23"/>
  </w:num>
  <w:num w:numId="22" w16cid:durableId="228924308">
    <w:abstractNumId w:val="3"/>
  </w:num>
  <w:num w:numId="23" w16cid:durableId="1308706783">
    <w:abstractNumId w:val="24"/>
  </w:num>
  <w:num w:numId="24" w16cid:durableId="1680303621">
    <w:abstractNumId w:val="1"/>
  </w:num>
  <w:num w:numId="25" w16cid:durableId="1667855542">
    <w:abstractNumId w:val="12"/>
  </w:num>
  <w:num w:numId="26" w16cid:durableId="422922085">
    <w:abstractNumId w:val="5"/>
  </w:num>
  <w:num w:numId="27" w16cid:durableId="17785971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2167A"/>
    <w:rsid w:val="000221B0"/>
    <w:rsid w:val="00057E4A"/>
    <w:rsid w:val="000615EA"/>
    <w:rsid w:val="000B3CF2"/>
    <w:rsid w:val="000F372D"/>
    <w:rsid w:val="00106F32"/>
    <w:rsid w:val="00190FDF"/>
    <w:rsid w:val="001B6F5F"/>
    <w:rsid w:val="002649BB"/>
    <w:rsid w:val="00270EE2"/>
    <w:rsid w:val="00283066"/>
    <w:rsid w:val="00290847"/>
    <w:rsid w:val="002958AB"/>
    <w:rsid w:val="002963E1"/>
    <w:rsid w:val="002D2577"/>
    <w:rsid w:val="002E228C"/>
    <w:rsid w:val="002F254B"/>
    <w:rsid w:val="003120E2"/>
    <w:rsid w:val="00347CED"/>
    <w:rsid w:val="003B1C7B"/>
    <w:rsid w:val="00414A8E"/>
    <w:rsid w:val="00423D2D"/>
    <w:rsid w:val="004319C7"/>
    <w:rsid w:val="004328D4"/>
    <w:rsid w:val="00446A15"/>
    <w:rsid w:val="004664FF"/>
    <w:rsid w:val="004A693B"/>
    <w:rsid w:val="004B02AD"/>
    <w:rsid w:val="0050598C"/>
    <w:rsid w:val="00510550"/>
    <w:rsid w:val="00522ADC"/>
    <w:rsid w:val="00524E90"/>
    <w:rsid w:val="00573E36"/>
    <w:rsid w:val="005E378A"/>
    <w:rsid w:val="00606E03"/>
    <w:rsid w:val="00617B31"/>
    <w:rsid w:val="006C435D"/>
    <w:rsid w:val="006C5BD7"/>
    <w:rsid w:val="006D37FD"/>
    <w:rsid w:val="006D38C9"/>
    <w:rsid w:val="006F626D"/>
    <w:rsid w:val="007305E0"/>
    <w:rsid w:val="00737965"/>
    <w:rsid w:val="00745343"/>
    <w:rsid w:val="00753A0B"/>
    <w:rsid w:val="00776629"/>
    <w:rsid w:val="00793135"/>
    <w:rsid w:val="007D3031"/>
    <w:rsid w:val="007F1976"/>
    <w:rsid w:val="00805E42"/>
    <w:rsid w:val="00867CE2"/>
    <w:rsid w:val="008B01C6"/>
    <w:rsid w:val="008C06AD"/>
    <w:rsid w:val="00981CC9"/>
    <w:rsid w:val="00997A14"/>
    <w:rsid w:val="009B4CB5"/>
    <w:rsid w:val="009E0744"/>
    <w:rsid w:val="00A069DE"/>
    <w:rsid w:val="00A47E6B"/>
    <w:rsid w:val="00A51A78"/>
    <w:rsid w:val="00A64CB9"/>
    <w:rsid w:val="00A70D67"/>
    <w:rsid w:val="00A82914"/>
    <w:rsid w:val="00AA7512"/>
    <w:rsid w:val="00AB2A2B"/>
    <w:rsid w:val="00AB6BA9"/>
    <w:rsid w:val="00AF667D"/>
    <w:rsid w:val="00B052E1"/>
    <w:rsid w:val="00B23CBD"/>
    <w:rsid w:val="00B44044"/>
    <w:rsid w:val="00B728AE"/>
    <w:rsid w:val="00B729FA"/>
    <w:rsid w:val="00B802B8"/>
    <w:rsid w:val="00B94843"/>
    <w:rsid w:val="00BA7AF4"/>
    <w:rsid w:val="00BE3225"/>
    <w:rsid w:val="00BF4854"/>
    <w:rsid w:val="00C0450F"/>
    <w:rsid w:val="00C0487B"/>
    <w:rsid w:val="00C275BA"/>
    <w:rsid w:val="00CA7FCA"/>
    <w:rsid w:val="00CF3D84"/>
    <w:rsid w:val="00D069A6"/>
    <w:rsid w:val="00D24231"/>
    <w:rsid w:val="00D5226C"/>
    <w:rsid w:val="00D83B91"/>
    <w:rsid w:val="00DC7A4D"/>
    <w:rsid w:val="00DE5339"/>
    <w:rsid w:val="00DF3479"/>
    <w:rsid w:val="00DF377A"/>
    <w:rsid w:val="00DF67C4"/>
    <w:rsid w:val="00E423FE"/>
    <w:rsid w:val="00E81D41"/>
    <w:rsid w:val="00E903E2"/>
    <w:rsid w:val="00E91FD5"/>
    <w:rsid w:val="00E963E7"/>
    <w:rsid w:val="00E97206"/>
    <w:rsid w:val="00F0374E"/>
    <w:rsid w:val="00F23DA3"/>
    <w:rsid w:val="00F54D8E"/>
    <w:rsid w:val="00FA34DE"/>
    <w:rsid w:val="00FB67B1"/>
    <w:rsid w:val="00FC57F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AA72C609-6F0F-486F-BD45-503C169ED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entication/user/resiliencyDummy/1" TargetMode="External"/><Relationship Id="rId47" Type="http://schemas.openxmlformats.org/officeDocument/2006/relationships/hyperlink" Target="http://localhost:8080/authentication/user/findById/1" TargetMode="External"/><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90/identity/actuator/circuitbreakerevents"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0.png"/><Relationship Id="rId5" Type="http://schemas.openxmlformats.org/officeDocument/2006/relationships/webSettings" Target="webSettings.xm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 TargetMode="External"/><Relationship Id="rId43" Type="http://schemas.openxmlformats.org/officeDocument/2006/relationships/hyperlink" Target="http://localhost:8080/auth/user/findByEmailContaining/007@mailinator.com" TargetMode="External"/><Relationship Id="rId48" Type="http://schemas.openxmlformats.org/officeDocument/2006/relationships/hyperlink" Target="http://localhost:8080/authentication/user/findById/1"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entication/user/findById/1" TargetMode="Externa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resiliencyDummy/2"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localhost:8443/" TargetMode="External"/><Relationship Id="rId83" Type="http://schemas.openxmlformats.org/officeDocument/2006/relationships/image" Target="media/image4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80/actuator/circuitbreakers?name=identity-circuit-breaker" TargetMode="External"/><Relationship Id="rId49" Type="http://schemas.openxmlformats.org/officeDocument/2006/relationships/hyperlink" Target="http://localhost:8080/authentication/user/getUserContactInfo/2" TargetMode="External"/><Relationship Id="rId5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user/findByEmailContaining/007@mailinator.com"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90/identity/actuator/circuitbreakers" TargetMode="External"/><Relationship Id="rId34" Type="http://schemas.openxmlformats.org/officeDocument/2006/relationships/image" Target="media/image11.pn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localhost:8071/decrypt" TargetMode="External"/><Relationship Id="rId40" Type="http://schemas.openxmlformats.org/officeDocument/2006/relationships/hyperlink" Target="http://localhost:8080/authentication/user/resiliencyDummy/8" TargetMode="External"/><Relationship Id="rId45" Type="http://schemas.openxmlformats.org/officeDocument/2006/relationships/hyperlink" Target="http://localhost:8080/auth/user/findByEmailContaining/007@mailinator.com" TargetMode="External"/><Relationship Id="rId66" Type="http://schemas.openxmlformats.org/officeDocument/2006/relationships/image" Target="media/image28.png"/><Relationship Id="rId87" Type="http://schemas.openxmlformats.org/officeDocument/2006/relationships/footer" Target="footer2.xml"/><Relationship Id="rId61" Type="http://schemas.openxmlformats.org/officeDocument/2006/relationships/image" Target="media/image23.png"/><Relationship Id="rId82" Type="http://schemas.openxmlformats.org/officeDocument/2006/relationships/image" Target="media/image43.png"/><Relationship Id="rId19" Type="http://schemas.openxmlformats.org/officeDocument/2006/relationships/hyperlink" Target="http://localhost:8071/identity-service/pro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1</Pages>
  <Words>7795</Words>
  <Characters>44433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cp:revision>
  <dcterms:created xsi:type="dcterms:W3CDTF">2025-02-02T13:03:00Z</dcterms:created>
  <dcterms:modified xsi:type="dcterms:W3CDTF">2025-03-25T02:19:00Z</dcterms:modified>
</cp:coreProperties>
</file>